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84" w:rsidRPr="00924676" w:rsidRDefault="009A5484" w:rsidP="009A5484">
      <w:pPr>
        <w:ind w:firstLine="1080"/>
        <w:rPr>
          <w:b/>
          <w:sz w:val="28"/>
          <w:szCs w:val="28"/>
          <w:u w:val="single"/>
        </w:rPr>
      </w:pPr>
      <w:r w:rsidRPr="00924676">
        <w:rPr>
          <w:b/>
          <w:sz w:val="28"/>
          <w:szCs w:val="28"/>
          <w:u w:val="single"/>
        </w:rPr>
        <w:t>Graduate Student Real Estate Scholarships</w:t>
      </w:r>
    </w:p>
    <w:p w:rsidR="009A5484" w:rsidRPr="001371A6" w:rsidRDefault="009A5484" w:rsidP="009A5484">
      <w:pPr>
        <w:ind w:firstLine="1080"/>
        <w:rPr>
          <w:b/>
          <w:sz w:val="22"/>
          <w:szCs w:val="22"/>
          <w:u w:val="single"/>
        </w:rPr>
      </w:pPr>
    </w:p>
    <w:p w:rsidR="009A5484" w:rsidRPr="001371A6" w:rsidRDefault="009A5484" w:rsidP="009A548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371A6">
        <w:rPr>
          <w:b/>
          <w:sz w:val="22"/>
          <w:szCs w:val="22"/>
          <w:u w:val="single"/>
        </w:rPr>
        <w:t>CCIM Scholarship</w:t>
      </w:r>
      <w:r w:rsidRPr="001371A6">
        <w:rPr>
          <w:b/>
          <w:sz w:val="22"/>
          <w:szCs w:val="22"/>
        </w:rPr>
        <w:t xml:space="preserve"> – one for $1,000; new funding each year from the</w:t>
      </w:r>
      <w:r w:rsidR="000F4CD0" w:rsidRPr="001371A6">
        <w:rPr>
          <w:b/>
          <w:sz w:val="22"/>
          <w:szCs w:val="22"/>
        </w:rPr>
        <w:t xml:space="preserve"> John </w:t>
      </w:r>
      <w:proofErr w:type="spellStart"/>
      <w:r w:rsidR="000F4CD0" w:rsidRPr="001371A6">
        <w:rPr>
          <w:b/>
          <w:sz w:val="22"/>
          <w:szCs w:val="22"/>
        </w:rPr>
        <w:t>Keepper</w:t>
      </w:r>
      <w:proofErr w:type="spellEnd"/>
      <w:r w:rsidR="000F4CD0" w:rsidRPr="001371A6">
        <w:rPr>
          <w:b/>
          <w:sz w:val="22"/>
          <w:szCs w:val="22"/>
        </w:rPr>
        <w:t xml:space="preserve"> Society of the</w:t>
      </w:r>
      <w:r w:rsidRPr="001371A6">
        <w:rPr>
          <w:b/>
          <w:sz w:val="22"/>
          <w:szCs w:val="22"/>
        </w:rPr>
        <w:t xml:space="preserve"> Illinois Chapter of CCIM; application forms are </w:t>
      </w:r>
      <w:r w:rsidR="00396471" w:rsidRPr="001371A6">
        <w:rPr>
          <w:b/>
          <w:sz w:val="22"/>
          <w:szCs w:val="22"/>
        </w:rPr>
        <w:t xml:space="preserve">generally </w:t>
      </w:r>
      <w:r w:rsidRPr="001371A6">
        <w:rPr>
          <w:b/>
          <w:sz w:val="22"/>
          <w:szCs w:val="22"/>
        </w:rPr>
        <w:t xml:space="preserve">available </w:t>
      </w:r>
      <w:r w:rsidR="00CD4D6C" w:rsidRPr="001371A6">
        <w:rPr>
          <w:b/>
          <w:sz w:val="22"/>
          <w:szCs w:val="22"/>
        </w:rPr>
        <w:t>in Jan</w:t>
      </w:r>
      <w:r w:rsidR="00396471" w:rsidRPr="001371A6">
        <w:rPr>
          <w:b/>
          <w:sz w:val="22"/>
          <w:szCs w:val="22"/>
        </w:rPr>
        <w:t>uary of each year</w:t>
      </w:r>
      <w:r w:rsidR="00CD4D6C" w:rsidRPr="001371A6">
        <w:rPr>
          <w:b/>
          <w:sz w:val="22"/>
          <w:szCs w:val="22"/>
        </w:rPr>
        <w:t>; for ex., Jan</w:t>
      </w:r>
      <w:r w:rsidR="00D30034" w:rsidRPr="001371A6">
        <w:rPr>
          <w:b/>
          <w:sz w:val="22"/>
          <w:szCs w:val="22"/>
        </w:rPr>
        <w:t>uary 2018</w:t>
      </w:r>
      <w:r w:rsidR="00422BAE" w:rsidRPr="001371A6">
        <w:rPr>
          <w:b/>
          <w:sz w:val="22"/>
          <w:szCs w:val="22"/>
        </w:rPr>
        <w:t xml:space="preserve"> for</w:t>
      </w:r>
      <w:r w:rsidR="00D30034" w:rsidRPr="001371A6">
        <w:rPr>
          <w:b/>
          <w:sz w:val="22"/>
          <w:szCs w:val="22"/>
        </w:rPr>
        <w:t xml:space="preserve"> students applying for the 2017-18</w:t>
      </w:r>
      <w:r w:rsidR="00422BAE" w:rsidRPr="001371A6">
        <w:rPr>
          <w:b/>
          <w:sz w:val="22"/>
          <w:szCs w:val="22"/>
        </w:rPr>
        <w:t xml:space="preserve"> academic year</w:t>
      </w:r>
    </w:p>
    <w:p w:rsidR="00396471" w:rsidRPr="001371A6" w:rsidRDefault="00396471" w:rsidP="00396471">
      <w:pPr>
        <w:pStyle w:val="ListParagraph"/>
        <w:ind w:left="2340"/>
        <w:rPr>
          <w:sz w:val="22"/>
          <w:szCs w:val="22"/>
        </w:rPr>
      </w:pPr>
    </w:p>
    <w:p w:rsidR="009A5484" w:rsidRPr="001371A6" w:rsidRDefault="009A5484" w:rsidP="009A5484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1371A6">
        <w:rPr>
          <w:b/>
          <w:sz w:val="22"/>
          <w:szCs w:val="22"/>
          <w:u w:val="single"/>
        </w:rPr>
        <w:t>Appraisal Institute Scholarships</w:t>
      </w:r>
      <w:r w:rsidRPr="001371A6">
        <w:rPr>
          <w:b/>
          <w:sz w:val="22"/>
          <w:szCs w:val="22"/>
        </w:rPr>
        <w:t xml:space="preserve"> –</w:t>
      </w:r>
      <w:r w:rsidR="006C55F8" w:rsidRPr="001371A6">
        <w:rPr>
          <w:b/>
          <w:sz w:val="22"/>
          <w:szCs w:val="22"/>
        </w:rPr>
        <w:t xml:space="preserve"> Appraisal Institute Education Trust Graduate Scholarship for $2000; application must be postmarked before April 15 each year for the following year; see:</w:t>
      </w:r>
      <w:r w:rsidR="00945F35" w:rsidRPr="001371A6">
        <w:rPr>
          <w:b/>
          <w:sz w:val="22"/>
          <w:szCs w:val="22"/>
        </w:rPr>
        <w:t xml:space="preserve">  </w:t>
      </w:r>
      <w:hyperlink r:id="rId5" w:history="1">
        <w:r w:rsidR="00945F35" w:rsidRPr="001371A6">
          <w:rPr>
            <w:rStyle w:val="Hyperlink"/>
            <w:b/>
            <w:sz w:val="22"/>
            <w:szCs w:val="22"/>
          </w:rPr>
          <w:t>http://www.appraisalinstitute.org/education/scholarship.aspx</w:t>
        </w:r>
      </w:hyperlink>
      <w:r w:rsidR="00945F35" w:rsidRPr="001371A6">
        <w:rPr>
          <w:b/>
          <w:sz w:val="22"/>
          <w:szCs w:val="22"/>
        </w:rPr>
        <w:t xml:space="preserve">                                                  </w:t>
      </w:r>
    </w:p>
    <w:p w:rsidR="009A5484" w:rsidRPr="001371A6" w:rsidRDefault="009A5484" w:rsidP="009A5484">
      <w:pPr>
        <w:pStyle w:val="ListParagraph"/>
        <w:rPr>
          <w:b/>
          <w:sz w:val="22"/>
          <w:szCs w:val="22"/>
        </w:rPr>
      </w:pPr>
    </w:p>
    <w:p w:rsidR="009A5484" w:rsidRPr="001371A6" w:rsidRDefault="009A5484" w:rsidP="000F4CD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1371A6">
        <w:rPr>
          <w:b/>
          <w:sz w:val="22"/>
          <w:szCs w:val="22"/>
          <w:u w:val="single"/>
        </w:rPr>
        <w:t>Illinois Association of Realtors</w:t>
      </w:r>
      <w:r w:rsidRPr="001371A6">
        <w:rPr>
          <w:rFonts w:ascii="Symbol" w:hAnsi="Symbol"/>
          <w:color w:val="1F497D"/>
          <w:sz w:val="22"/>
          <w:szCs w:val="22"/>
          <w:u w:val="single"/>
          <w:vertAlign w:val="superscript"/>
        </w:rPr>
        <w:t></w:t>
      </w:r>
      <w:r w:rsidRPr="001371A6">
        <w:rPr>
          <w:b/>
          <w:sz w:val="22"/>
          <w:szCs w:val="22"/>
          <w:u w:val="single"/>
        </w:rPr>
        <w:t xml:space="preserve"> Real Estate Education Foundation Scholarships</w:t>
      </w:r>
      <w:r w:rsidRPr="001371A6">
        <w:rPr>
          <w:b/>
          <w:sz w:val="22"/>
          <w:szCs w:val="22"/>
        </w:rPr>
        <w:t xml:space="preserve"> – </w:t>
      </w:r>
      <w:r w:rsidR="00945F35" w:rsidRPr="001371A6">
        <w:rPr>
          <w:b/>
          <w:sz w:val="22"/>
          <w:szCs w:val="22"/>
        </w:rPr>
        <w:t xml:space="preserve">graduate students may apply for the </w:t>
      </w:r>
      <w:r w:rsidR="003B4EF9" w:rsidRPr="001371A6">
        <w:rPr>
          <w:b/>
          <w:sz w:val="22"/>
          <w:szCs w:val="22"/>
        </w:rPr>
        <w:t xml:space="preserve">$1,000 </w:t>
      </w:r>
      <w:r w:rsidR="00945F35" w:rsidRPr="001371A6">
        <w:rPr>
          <w:b/>
          <w:sz w:val="22"/>
          <w:szCs w:val="22"/>
        </w:rPr>
        <w:t>Academic and</w:t>
      </w:r>
      <w:r w:rsidR="003B4EF9" w:rsidRPr="001371A6">
        <w:rPr>
          <w:b/>
          <w:sz w:val="22"/>
          <w:szCs w:val="22"/>
        </w:rPr>
        <w:t xml:space="preserve"> $2,000 </w:t>
      </w:r>
      <w:r w:rsidR="00945F35" w:rsidRPr="001371A6">
        <w:rPr>
          <w:b/>
          <w:sz w:val="22"/>
          <w:szCs w:val="22"/>
        </w:rPr>
        <w:t xml:space="preserve"> Seay Scholarships; </w:t>
      </w:r>
      <w:r w:rsidR="003B4EF9" w:rsidRPr="001371A6">
        <w:rPr>
          <w:b/>
          <w:sz w:val="22"/>
          <w:szCs w:val="22"/>
        </w:rPr>
        <w:t xml:space="preserve">applications must be received by April 1 each year for the following year; </w:t>
      </w:r>
      <w:r w:rsidR="00945F35" w:rsidRPr="001371A6">
        <w:rPr>
          <w:b/>
          <w:sz w:val="22"/>
          <w:szCs w:val="22"/>
        </w:rPr>
        <w:t xml:space="preserve">application forms are available at: </w:t>
      </w:r>
      <w:r w:rsidR="00945F35" w:rsidRPr="001371A6">
        <w:rPr>
          <w:sz w:val="22"/>
          <w:szCs w:val="22"/>
        </w:rPr>
        <w:t xml:space="preserve"> </w:t>
      </w:r>
      <w:hyperlink r:id="rId6" w:history="1">
        <w:r w:rsidR="000F4CD0" w:rsidRPr="001371A6">
          <w:rPr>
            <w:rStyle w:val="Hyperlink"/>
            <w:b/>
            <w:sz w:val="22"/>
            <w:szCs w:val="22"/>
          </w:rPr>
          <w:t>http://www.ilreef.org/wp-content/uploads/academic.pdf</w:t>
        </w:r>
      </w:hyperlink>
      <w:r w:rsidR="000F4CD0" w:rsidRPr="001371A6">
        <w:rPr>
          <w:b/>
          <w:sz w:val="22"/>
          <w:szCs w:val="22"/>
        </w:rPr>
        <w:t xml:space="preserve"> </w:t>
      </w:r>
    </w:p>
    <w:p w:rsidR="009A5484" w:rsidRPr="001371A6" w:rsidRDefault="009A5484" w:rsidP="009A5484">
      <w:pPr>
        <w:pStyle w:val="ListParagraph"/>
        <w:rPr>
          <w:b/>
          <w:sz w:val="22"/>
          <w:szCs w:val="22"/>
        </w:rPr>
      </w:pPr>
    </w:p>
    <w:p w:rsidR="009A5484" w:rsidRPr="001371A6" w:rsidRDefault="009A5484" w:rsidP="009A5484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1371A6">
        <w:rPr>
          <w:b/>
          <w:sz w:val="22"/>
          <w:szCs w:val="22"/>
          <w:u w:val="single"/>
        </w:rPr>
        <w:t>International Council of Shopping Centers</w:t>
      </w:r>
      <w:r w:rsidR="003B4EF9" w:rsidRPr="001371A6">
        <w:rPr>
          <w:b/>
          <w:sz w:val="22"/>
          <w:szCs w:val="22"/>
          <w:u w:val="single"/>
        </w:rPr>
        <w:t xml:space="preserve"> (ICSC)</w:t>
      </w:r>
      <w:r w:rsidR="003B4EF9" w:rsidRPr="001371A6">
        <w:rPr>
          <w:b/>
          <w:sz w:val="22"/>
          <w:szCs w:val="22"/>
        </w:rPr>
        <w:t xml:space="preserve"> </w:t>
      </w:r>
      <w:r w:rsidRPr="001371A6">
        <w:rPr>
          <w:b/>
          <w:sz w:val="22"/>
          <w:szCs w:val="22"/>
        </w:rPr>
        <w:t>–</w:t>
      </w:r>
      <w:r w:rsidR="003B4EF9" w:rsidRPr="001371A6">
        <w:rPr>
          <w:b/>
          <w:sz w:val="22"/>
          <w:szCs w:val="22"/>
        </w:rPr>
        <w:t xml:space="preserve"> </w:t>
      </w:r>
      <w:r w:rsidR="006C55F8" w:rsidRPr="001371A6">
        <w:rPr>
          <w:b/>
          <w:sz w:val="22"/>
          <w:szCs w:val="22"/>
        </w:rPr>
        <w:t>Charles Grossman Graduate Scholarship for $10</w:t>
      </w:r>
      <w:r w:rsidR="00945F35" w:rsidRPr="001371A6">
        <w:rPr>
          <w:b/>
          <w:sz w:val="22"/>
          <w:szCs w:val="22"/>
        </w:rPr>
        <w:t xml:space="preserve">,000, </w:t>
      </w:r>
      <w:r w:rsidR="006C55F8" w:rsidRPr="001371A6">
        <w:rPr>
          <w:b/>
          <w:sz w:val="22"/>
          <w:szCs w:val="22"/>
        </w:rPr>
        <w:t>applicant must be a member of the ICSC</w:t>
      </w:r>
      <w:r w:rsidR="003B4EF9" w:rsidRPr="001371A6">
        <w:rPr>
          <w:b/>
          <w:sz w:val="22"/>
          <w:szCs w:val="22"/>
        </w:rPr>
        <w:t xml:space="preserve"> (student membership is OK); see</w:t>
      </w:r>
      <w:r w:rsidR="006C55F8" w:rsidRPr="001371A6">
        <w:rPr>
          <w:b/>
          <w:sz w:val="22"/>
          <w:szCs w:val="22"/>
        </w:rPr>
        <w:t xml:space="preserve"> </w:t>
      </w:r>
    </w:p>
    <w:p w:rsidR="00500A48" w:rsidRPr="001371A6" w:rsidRDefault="00FE049D" w:rsidP="00500A48">
      <w:pPr>
        <w:ind w:left="2340"/>
        <w:rPr>
          <w:rStyle w:val="Hyperlink"/>
          <w:b/>
          <w:color w:val="auto"/>
          <w:sz w:val="22"/>
          <w:szCs w:val="22"/>
        </w:rPr>
      </w:pPr>
      <w:hyperlink r:id="rId7" w:history="1">
        <w:r w:rsidR="00500A48" w:rsidRPr="001371A6">
          <w:rPr>
            <w:rStyle w:val="Hyperlink"/>
            <w:b/>
            <w:sz w:val="22"/>
            <w:szCs w:val="22"/>
          </w:rPr>
          <w:t>http://www.icsc.org/foundation/scholarships/academic-scholarships/charles-grossman-graduate-scholarship</w:t>
        </w:r>
      </w:hyperlink>
      <w:r w:rsidR="00500A48" w:rsidRPr="001371A6">
        <w:rPr>
          <w:rStyle w:val="Hyperlink"/>
          <w:b/>
          <w:color w:val="auto"/>
          <w:sz w:val="22"/>
          <w:szCs w:val="22"/>
        </w:rPr>
        <w:t xml:space="preserve"> </w:t>
      </w:r>
    </w:p>
    <w:p w:rsidR="009A5484" w:rsidRPr="001371A6" w:rsidRDefault="009A5484" w:rsidP="009A5484">
      <w:pPr>
        <w:pStyle w:val="ListParagraph"/>
        <w:rPr>
          <w:b/>
          <w:sz w:val="22"/>
          <w:szCs w:val="22"/>
          <w:u w:val="single"/>
        </w:rPr>
      </w:pPr>
    </w:p>
    <w:p w:rsidR="009A5484" w:rsidRPr="001371A6" w:rsidRDefault="009A5484" w:rsidP="00945F35">
      <w:pPr>
        <w:pStyle w:val="ListParagraph"/>
        <w:numPr>
          <w:ilvl w:val="0"/>
          <w:numId w:val="2"/>
        </w:numPr>
        <w:rPr>
          <w:rStyle w:val="Hyperlink"/>
          <w:b/>
          <w:color w:val="auto"/>
          <w:sz w:val="22"/>
          <w:szCs w:val="22"/>
        </w:rPr>
      </w:pPr>
      <w:r w:rsidRPr="001371A6">
        <w:rPr>
          <w:b/>
          <w:sz w:val="22"/>
          <w:szCs w:val="22"/>
          <w:u w:val="single"/>
        </w:rPr>
        <w:t xml:space="preserve">Pension Real Estate Association </w:t>
      </w:r>
      <w:r w:rsidRPr="001371A6">
        <w:rPr>
          <w:b/>
          <w:sz w:val="22"/>
          <w:szCs w:val="22"/>
        </w:rPr>
        <w:t>–</w:t>
      </w:r>
      <w:r w:rsidR="00A26634" w:rsidRPr="001371A6">
        <w:rPr>
          <w:b/>
          <w:sz w:val="22"/>
          <w:szCs w:val="22"/>
        </w:rPr>
        <w:t xml:space="preserve"> in 2016</w:t>
      </w:r>
      <w:r w:rsidR="00945F35" w:rsidRPr="001371A6">
        <w:rPr>
          <w:b/>
          <w:sz w:val="22"/>
          <w:szCs w:val="22"/>
        </w:rPr>
        <w:t>,</w:t>
      </w:r>
      <w:r w:rsidR="00A26634" w:rsidRPr="001371A6">
        <w:rPr>
          <w:b/>
          <w:sz w:val="22"/>
          <w:szCs w:val="22"/>
        </w:rPr>
        <w:t xml:space="preserve"> $30,000 was distributed to 14</w:t>
      </w:r>
      <w:r w:rsidR="00945F35" w:rsidRPr="001371A6">
        <w:rPr>
          <w:b/>
          <w:sz w:val="22"/>
          <w:szCs w:val="22"/>
        </w:rPr>
        <w:t xml:space="preserve"> graduate students</w:t>
      </w:r>
      <w:r w:rsidR="00A26634" w:rsidRPr="001371A6">
        <w:rPr>
          <w:b/>
          <w:sz w:val="22"/>
          <w:szCs w:val="22"/>
        </w:rPr>
        <w:t xml:space="preserve"> (including four minority students)</w:t>
      </w:r>
      <w:r w:rsidR="00945F35" w:rsidRPr="001371A6">
        <w:rPr>
          <w:b/>
          <w:sz w:val="22"/>
          <w:szCs w:val="22"/>
        </w:rPr>
        <w:t xml:space="preserve"> majoring or concentrating in real estate; see:  </w:t>
      </w:r>
      <w:hyperlink r:id="rId8" w:history="1">
        <w:r w:rsidR="00A26634" w:rsidRPr="001371A6">
          <w:rPr>
            <w:rStyle w:val="Hyperlink"/>
            <w:b/>
            <w:sz w:val="22"/>
            <w:szCs w:val="22"/>
          </w:rPr>
          <w:t>http://www.prea.org/awards/scholarship-programs/</w:t>
        </w:r>
      </w:hyperlink>
      <w:r w:rsidR="00A26634" w:rsidRPr="001371A6">
        <w:rPr>
          <w:b/>
          <w:sz w:val="22"/>
          <w:szCs w:val="22"/>
        </w:rPr>
        <w:t xml:space="preserve"> </w:t>
      </w:r>
      <w:r w:rsidR="00480ADB" w:rsidRPr="001371A6">
        <w:rPr>
          <w:rStyle w:val="Hyperlink"/>
          <w:sz w:val="22"/>
          <w:szCs w:val="22"/>
        </w:rPr>
        <w:t>;</w:t>
      </w:r>
    </w:p>
    <w:p w:rsidR="00480ADB" w:rsidRPr="001371A6" w:rsidRDefault="00480ADB" w:rsidP="00480ADB">
      <w:pPr>
        <w:ind w:left="2340"/>
        <w:rPr>
          <w:rStyle w:val="Hyperlink"/>
          <w:b/>
          <w:color w:val="auto"/>
          <w:sz w:val="22"/>
          <w:szCs w:val="22"/>
          <w:u w:val="none"/>
        </w:rPr>
      </w:pPr>
      <w:r w:rsidRPr="001371A6">
        <w:rPr>
          <w:rStyle w:val="Hyperlink"/>
          <w:b/>
          <w:color w:val="auto"/>
          <w:sz w:val="22"/>
          <w:szCs w:val="22"/>
          <w:u w:val="none"/>
        </w:rPr>
        <w:t>Deadline</w:t>
      </w:r>
      <w:r w:rsidR="00A26634" w:rsidRPr="001371A6">
        <w:rPr>
          <w:rStyle w:val="Hyperlink"/>
          <w:b/>
          <w:color w:val="auto"/>
          <w:sz w:val="22"/>
          <w:szCs w:val="22"/>
          <w:u w:val="none"/>
        </w:rPr>
        <w:t xml:space="preserve"> to apply is June 1 for the 2017-18</w:t>
      </w:r>
      <w:r w:rsidRPr="001371A6">
        <w:rPr>
          <w:rStyle w:val="Hyperlink"/>
          <w:b/>
          <w:color w:val="auto"/>
          <w:sz w:val="22"/>
          <w:szCs w:val="22"/>
          <w:u w:val="none"/>
        </w:rPr>
        <w:t xml:space="preserve"> academic year</w:t>
      </w:r>
    </w:p>
    <w:p w:rsidR="00190A45" w:rsidRPr="001371A6" w:rsidRDefault="00190A45" w:rsidP="00190A45">
      <w:pPr>
        <w:pStyle w:val="ListParagraph"/>
        <w:rPr>
          <w:b/>
          <w:sz w:val="22"/>
          <w:szCs w:val="22"/>
          <w:u w:val="single"/>
        </w:rPr>
      </w:pPr>
    </w:p>
    <w:p w:rsidR="00FE049D" w:rsidRPr="00FE049D" w:rsidRDefault="00190A45" w:rsidP="00ED4860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1371A6">
        <w:rPr>
          <w:b/>
          <w:sz w:val="22"/>
          <w:szCs w:val="22"/>
        </w:rPr>
        <w:t>CREW (Commercial Real Estate Executive Women of Chicago</w:t>
      </w:r>
      <w:r w:rsidR="00B75A63" w:rsidRPr="001371A6">
        <w:rPr>
          <w:b/>
          <w:sz w:val="22"/>
          <w:szCs w:val="22"/>
        </w:rPr>
        <w:t>)</w:t>
      </w:r>
      <w:r w:rsidRPr="001371A6">
        <w:rPr>
          <w:b/>
          <w:sz w:val="22"/>
          <w:szCs w:val="22"/>
        </w:rPr>
        <w:t>,</w:t>
      </w:r>
      <w:r w:rsidRPr="001371A6">
        <w:rPr>
          <w:sz w:val="22"/>
          <w:szCs w:val="22"/>
        </w:rPr>
        <w:t xml:space="preserve"> </w:t>
      </w:r>
      <w:hyperlink r:id="rId9" w:history="1">
        <w:r w:rsidR="00ED4860" w:rsidRPr="001371A6">
          <w:rPr>
            <w:rStyle w:val="Hyperlink"/>
            <w:b/>
            <w:sz w:val="22"/>
            <w:szCs w:val="22"/>
          </w:rPr>
          <w:t>http://www.crewchicago.org/CREW_Chicago_Scholarship.aspx</w:t>
        </w:r>
      </w:hyperlink>
      <w:r w:rsidR="00ED4860" w:rsidRPr="001371A6">
        <w:rPr>
          <w:b/>
          <w:sz w:val="22"/>
          <w:szCs w:val="22"/>
        </w:rPr>
        <w:t xml:space="preserve"> </w:t>
      </w:r>
    </w:p>
    <w:p w:rsidR="00190A45" w:rsidRPr="001371A6" w:rsidRDefault="00D30034" w:rsidP="00FE049D">
      <w:pPr>
        <w:pStyle w:val="ListParagraph"/>
        <w:ind w:left="2340"/>
        <w:rPr>
          <w:b/>
          <w:sz w:val="22"/>
          <w:szCs w:val="22"/>
          <w:u w:val="single"/>
        </w:rPr>
      </w:pPr>
      <w:bookmarkStart w:id="0" w:name="_GoBack"/>
      <w:bookmarkEnd w:id="0"/>
      <w:r w:rsidRPr="001371A6">
        <w:rPr>
          <w:b/>
          <w:sz w:val="22"/>
          <w:szCs w:val="22"/>
        </w:rPr>
        <w:t xml:space="preserve">$3,000; </w:t>
      </w:r>
      <w:r w:rsidR="00480ADB" w:rsidRPr="001371A6">
        <w:rPr>
          <w:b/>
          <w:sz w:val="22"/>
          <w:szCs w:val="22"/>
        </w:rPr>
        <w:t xml:space="preserve">deadline to </w:t>
      </w:r>
      <w:r w:rsidR="00A02810" w:rsidRPr="001371A6">
        <w:rPr>
          <w:b/>
          <w:sz w:val="22"/>
          <w:szCs w:val="22"/>
        </w:rPr>
        <w:t>apply</w:t>
      </w:r>
      <w:r w:rsidRPr="001371A6">
        <w:rPr>
          <w:b/>
          <w:sz w:val="22"/>
          <w:szCs w:val="22"/>
        </w:rPr>
        <w:t xml:space="preserve"> is October 31 for </w:t>
      </w:r>
      <w:r w:rsidR="00925660" w:rsidRPr="001371A6">
        <w:rPr>
          <w:b/>
          <w:sz w:val="22"/>
          <w:szCs w:val="22"/>
        </w:rPr>
        <w:t>2017-18</w:t>
      </w:r>
      <w:r w:rsidR="00500A48" w:rsidRPr="001371A6">
        <w:rPr>
          <w:b/>
          <w:sz w:val="22"/>
          <w:szCs w:val="22"/>
        </w:rPr>
        <w:t xml:space="preserve"> </w:t>
      </w:r>
      <w:r w:rsidR="00480ADB" w:rsidRPr="001371A6">
        <w:rPr>
          <w:b/>
          <w:sz w:val="22"/>
          <w:szCs w:val="22"/>
        </w:rPr>
        <w:t>academic year</w:t>
      </w:r>
    </w:p>
    <w:p w:rsidR="00925660" w:rsidRPr="001371A6" w:rsidRDefault="00925660" w:rsidP="00925660">
      <w:pPr>
        <w:pStyle w:val="ListParagraph"/>
        <w:ind w:left="2340"/>
        <w:rPr>
          <w:b/>
          <w:sz w:val="22"/>
          <w:szCs w:val="22"/>
          <w:u w:val="single"/>
        </w:rPr>
      </w:pPr>
    </w:p>
    <w:p w:rsidR="00925660" w:rsidRPr="001371A6" w:rsidRDefault="00925660" w:rsidP="00A8231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1371A6">
        <w:rPr>
          <w:b/>
          <w:sz w:val="22"/>
          <w:szCs w:val="22"/>
        </w:rPr>
        <w:t>CREW Network Foundation (National), deadline to apply is April 30 for the 2017-18 academic year;</w:t>
      </w:r>
      <w:r w:rsidR="00D30034" w:rsidRPr="001371A6">
        <w:rPr>
          <w:b/>
          <w:sz w:val="22"/>
          <w:szCs w:val="22"/>
        </w:rPr>
        <w:t xml:space="preserve"> $5,000 plus paid internship for Summer 2018;</w:t>
      </w:r>
      <w:r w:rsidRPr="001371A6">
        <w:rPr>
          <w:b/>
          <w:sz w:val="22"/>
          <w:szCs w:val="22"/>
        </w:rPr>
        <w:t xml:space="preserve"> </w:t>
      </w:r>
      <w:hyperlink r:id="rId10" w:history="1">
        <w:r w:rsidRPr="001371A6">
          <w:rPr>
            <w:rStyle w:val="Hyperlink"/>
            <w:b/>
            <w:sz w:val="22"/>
            <w:szCs w:val="22"/>
          </w:rPr>
          <w:t>https://www.crewnetwork.org/scholarship.aspx</w:t>
        </w:r>
      </w:hyperlink>
    </w:p>
    <w:p w:rsidR="009F4976" w:rsidRPr="001371A6" w:rsidRDefault="009F4976" w:rsidP="009F4976">
      <w:pPr>
        <w:rPr>
          <w:b/>
          <w:sz w:val="22"/>
          <w:szCs w:val="22"/>
          <w:u w:val="single"/>
        </w:rPr>
      </w:pPr>
    </w:p>
    <w:p w:rsidR="009F4976" w:rsidRDefault="00A02810" w:rsidP="00C31A3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1371A6">
        <w:rPr>
          <w:b/>
          <w:sz w:val="22"/>
          <w:szCs w:val="22"/>
        </w:rPr>
        <w:t xml:space="preserve">Goldie B. Wolfe Miller Scholarship </w:t>
      </w:r>
      <w:r w:rsidR="00B75A63" w:rsidRPr="001371A6">
        <w:rPr>
          <w:b/>
          <w:sz w:val="22"/>
          <w:szCs w:val="22"/>
        </w:rPr>
        <w:t>for women</w:t>
      </w:r>
      <w:r w:rsidR="009F4976" w:rsidRPr="001371A6">
        <w:rPr>
          <w:b/>
          <w:sz w:val="22"/>
          <w:szCs w:val="22"/>
        </w:rPr>
        <w:t>,</w:t>
      </w:r>
      <w:r w:rsidRPr="001371A6">
        <w:rPr>
          <w:b/>
          <w:sz w:val="22"/>
          <w:szCs w:val="22"/>
        </w:rPr>
        <w:t xml:space="preserve"> </w:t>
      </w:r>
      <w:hyperlink r:id="rId11" w:history="1">
        <w:r w:rsidRPr="001371A6">
          <w:rPr>
            <w:rStyle w:val="Hyperlink"/>
            <w:b/>
            <w:sz w:val="22"/>
            <w:szCs w:val="22"/>
          </w:rPr>
          <w:t>http://www.gbwmi.org/scholarship-program.html</w:t>
        </w:r>
      </w:hyperlink>
      <w:r w:rsidR="00D30034" w:rsidRPr="001371A6">
        <w:rPr>
          <w:b/>
          <w:sz w:val="22"/>
          <w:szCs w:val="22"/>
        </w:rPr>
        <w:t>; $5</w:t>
      </w:r>
      <w:r w:rsidRPr="001371A6">
        <w:rPr>
          <w:b/>
          <w:sz w:val="22"/>
          <w:szCs w:val="22"/>
        </w:rPr>
        <w:t>,000</w:t>
      </w:r>
      <w:r w:rsidR="00D30034" w:rsidRPr="001371A6">
        <w:rPr>
          <w:b/>
          <w:sz w:val="22"/>
          <w:szCs w:val="22"/>
        </w:rPr>
        <w:t xml:space="preserve"> annual</w:t>
      </w:r>
      <w:r w:rsidRPr="001371A6">
        <w:rPr>
          <w:b/>
          <w:sz w:val="22"/>
          <w:szCs w:val="22"/>
        </w:rPr>
        <w:t xml:space="preserve"> scholarship for </w:t>
      </w:r>
      <w:r w:rsidR="00D30034" w:rsidRPr="001371A6">
        <w:rPr>
          <w:b/>
          <w:sz w:val="22"/>
          <w:szCs w:val="22"/>
        </w:rPr>
        <w:t xml:space="preserve">up to </w:t>
      </w:r>
      <w:r w:rsidRPr="001371A6">
        <w:rPr>
          <w:b/>
          <w:sz w:val="22"/>
          <w:szCs w:val="22"/>
        </w:rPr>
        <w:t xml:space="preserve">two academic years (ideal for someone in an MBA program with a concentration in real estate); </w:t>
      </w:r>
      <w:r w:rsidR="00B75A63" w:rsidRPr="001371A6">
        <w:rPr>
          <w:b/>
          <w:sz w:val="22"/>
          <w:szCs w:val="22"/>
        </w:rPr>
        <w:t xml:space="preserve">deadline to apply, </w:t>
      </w:r>
      <w:r w:rsidR="00D30034" w:rsidRPr="001371A6">
        <w:rPr>
          <w:b/>
          <w:sz w:val="22"/>
          <w:szCs w:val="22"/>
        </w:rPr>
        <w:t>June 15</w:t>
      </w:r>
      <w:r w:rsidR="00A26634" w:rsidRPr="001371A6">
        <w:rPr>
          <w:b/>
          <w:sz w:val="22"/>
          <w:szCs w:val="22"/>
        </w:rPr>
        <w:t xml:space="preserve"> for the 2017-18</w:t>
      </w:r>
      <w:r w:rsidR="009F4976" w:rsidRPr="001371A6">
        <w:rPr>
          <w:b/>
          <w:sz w:val="22"/>
          <w:szCs w:val="22"/>
        </w:rPr>
        <w:t xml:space="preserve"> academic year</w:t>
      </w:r>
    </w:p>
    <w:p w:rsidR="001371A6" w:rsidRPr="001371A6" w:rsidRDefault="001371A6" w:rsidP="001371A6">
      <w:pPr>
        <w:pStyle w:val="ListParagraph"/>
        <w:rPr>
          <w:b/>
          <w:sz w:val="22"/>
          <w:szCs w:val="22"/>
        </w:rPr>
      </w:pPr>
    </w:p>
    <w:p w:rsidR="001371A6" w:rsidRPr="001371A6" w:rsidRDefault="001371A6" w:rsidP="00C31A3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Regency Multifamily Real Estate Scholarships – full-time graduate students with a concentration or specialization in real estate at the University of Illinois at Urbana-Champaign may apply for one of the two $5,000 scholarships to be awarded each year by Regency Multifamily; deadline to apply, October 30 for </w:t>
      </w:r>
      <w:r w:rsidRPr="001371A6">
        <w:rPr>
          <w:b/>
          <w:sz w:val="22"/>
          <w:szCs w:val="22"/>
        </w:rPr>
        <w:t>2017-18 academic year</w:t>
      </w:r>
    </w:p>
    <w:p w:rsidR="00DD5AE9" w:rsidRDefault="00DD5AE9"/>
    <w:sectPr w:rsidR="00DD5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097"/>
    <w:multiLevelType w:val="hybridMultilevel"/>
    <w:tmpl w:val="313EA8A8"/>
    <w:lvl w:ilvl="0" w:tplc="D7B01F7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685670DD"/>
    <w:multiLevelType w:val="hybridMultilevel"/>
    <w:tmpl w:val="CD7A3FE0"/>
    <w:lvl w:ilvl="0" w:tplc="6D14053A">
      <w:start w:val="1"/>
      <w:numFmt w:val="decimal"/>
      <w:lvlText w:val="%1."/>
      <w:lvlJc w:val="left"/>
      <w:pPr>
        <w:ind w:left="23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84"/>
    <w:rsid w:val="000F4CD0"/>
    <w:rsid w:val="001371A6"/>
    <w:rsid w:val="0016091D"/>
    <w:rsid w:val="00190A45"/>
    <w:rsid w:val="00396471"/>
    <w:rsid w:val="003B4EF9"/>
    <w:rsid w:val="00422BAE"/>
    <w:rsid w:val="00480ADB"/>
    <w:rsid w:val="00500A48"/>
    <w:rsid w:val="006C55F8"/>
    <w:rsid w:val="007E6B8D"/>
    <w:rsid w:val="00924676"/>
    <w:rsid w:val="00925660"/>
    <w:rsid w:val="00945F35"/>
    <w:rsid w:val="00957516"/>
    <w:rsid w:val="00987A37"/>
    <w:rsid w:val="009A5484"/>
    <w:rsid w:val="009F4976"/>
    <w:rsid w:val="00A02810"/>
    <w:rsid w:val="00A26634"/>
    <w:rsid w:val="00B75A63"/>
    <w:rsid w:val="00CD4D6C"/>
    <w:rsid w:val="00D30034"/>
    <w:rsid w:val="00DD5AE9"/>
    <w:rsid w:val="00ED4860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E50BF-4F55-4B43-B02F-28E530F4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484"/>
    <w:pPr>
      <w:ind w:left="720"/>
      <w:contextualSpacing/>
    </w:pPr>
  </w:style>
  <w:style w:type="character" w:styleId="Hyperlink">
    <w:name w:val="Hyperlink"/>
    <w:rsid w:val="009A54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a.org/awards/scholarship-program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sc.org/foundation/scholarships/academic-scholarships/charles-grossman-graduate-scholarsh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reef.org/wp-content/uploads/academic.pdf" TargetMode="External"/><Relationship Id="rId11" Type="http://schemas.openxmlformats.org/officeDocument/2006/relationships/hyperlink" Target="http://www.gbwmi.org/scholarship-program.html" TargetMode="External"/><Relationship Id="rId5" Type="http://schemas.openxmlformats.org/officeDocument/2006/relationships/hyperlink" Target="http://www.appraisalinstitute.org/education/scholarship.aspx" TargetMode="External"/><Relationship Id="rId10" Type="http://schemas.openxmlformats.org/officeDocument/2006/relationships/hyperlink" Target="https://www.crewnetwork.org/scholarship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wchicago.org/CREW_Chicago_Scholarshi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- College of Business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Cannaday, Roger E</dc:creator>
  <cp:lastModifiedBy>Cannaday, Roger E</cp:lastModifiedBy>
  <cp:revision>23</cp:revision>
  <cp:lastPrinted>2017-10-12T18:40:00Z</cp:lastPrinted>
  <dcterms:created xsi:type="dcterms:W3CDTF">2012-01-31T19:45:00Z</dcterms:created>
  <dcterms:modified xsi:type="dcterms:W3CDTF">2017-10-12T18:40:00Z</dcterms:modified>
</cp:coreProperties>
</file>